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11" w:rsidRPr="00093B11" w:rsidRDefault="00093B11" w:rsidP="00093B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ПРОТОКОЛ</w:t>
      </w:r>
    </w:p>
    <w:p w:rsidR="00093B11" w:rsidRDefault="00093B11" w:rsidP="00093B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 xml:space="preserve">Заседания  школьного совета  родительского контроля за организацией  питания </w:t>
      </w:r>
      <w:proofErr w:type="gramStart"/>
      <w:r w:rsidRPr="00093B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3B11">
        <w:rPr>
          <w:rFonts w:ascii="Times New Roman" w:hAnsi="Times New Roman" w:cs="Times New Roman"/>
          <w:sz w:val="24"/>
          <w:szCs w:val="24"/>
        </w:rPr>
        <w:t xml:space="preserve"> в МБОУ СОШ № 1 </w:t>
      </w:r>
      <w:proofErr w:type="spellStart"/>
      <w:r w:rsidRPr="00093B1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93B11">
        <w:rPr>
          <w:rFonts w:ascii="Times New Roman" w:hAnsi="Times New Roman" w:cs="Times New Roman"/>
          <w:sz w:val="24"/>
          <w:szCs w:val="24"/>
        </w:rPr>
        <w:t xml:space="preserve"> Ленино</w:t>
      </w:r>
    </w:p>
    <w:p w:rsidR="00093B11" w:rsidRDefault="00373837" w:rsidP="00093B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14.03.2022г.</w:t>
      </w:r>
      <w:bookmarkStart w:id="0" w:name="_GoBack"/>
      <w:bookmarkEnd w:id="0"/>
    </w:p>
    <w:p w:rsidR="00093B11" w:rsidRDefault="00093B11" w:rsidP="00093B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Аединова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Э.Н.,Устинова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Щегленко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Н.О.,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Поддубная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А.</w:t>
      </w:r>
    </w:p>
    <w:p w:rsidR="00093B11" w:rsidRDefault="00093B11" w:rsidP="00093B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классные руководители 1-11 классов</w:t>
      </w:r>
    </w:p>
    <w:p w:rsidR="00093B11" w:rsidRDefault="00093B11" w:rsidP="00093B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3B11" w:rsidRDefault="00093B11" w:rsidP="00093B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093B11" w:rsidRDefault="00093B11" w:rsidP="00093B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3B11" w:rsidRDefault="00093B11" w:rsidP="00093B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Мониторинг мнения родителей МОУ СОШ № 1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Ленино об установке в школе терминала бесконтактной оплаты за питание.</w:t>
      </w:r>
      <w:proofErr w:type="gramEnd"/>
    </w:p>
    <w:p w:rsidR="00093B11" w:rsidRDefault="00093B11" w:rsidP="00093B1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93B11" w:rsidRDefault="00093B11" w:rsidP="00093B1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СЛУШАЛИ: по первому вопросу повестки дня Устинову Н.Г., которая зачитала 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науки и молодежи Республики Крым по вопросу организации бесконтактной оплаты за питание обучающихся в общеобразовательных школах</w:t>
      </w:r>
      <w:r w:rsidR="00D66B3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6B33" w:rsidRDefault="00D66B33" w:rsidP="00093B1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 классные руководители с результатами проведенных опросов среди родителей по теме заседания.</w:t>
      </w:r>
    </w:p>
    <w:p w:rsidR="00D66B33" w:rsidRDefault="00D66B33" w:rsidP="00093B1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59"/>
        <w:gridCol w:w="1148"/>
        <w:gridCol w:w="1194"/>
        <w:gridCol w:w="1172"/>
        <w:gridCol w:w="1121"/>
        <w:gridCol w:w="1120"/>
        <w:gridCol w:w="1172"/>
        <w:gridCol w:w="1125"/>
      </w:tblGrid>
      <w:tr w:rsidR="00D66B33" w:rsidTr="00D66B33">
        <w:tc>
          <w:tcPr>
            <w:tcW w:w="1167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8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1194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1177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равно»</w:t>
            </w:r>
          </w:p>
        </w:tc>
        <w:tc>
          <w:tcPr>
            <w:tcW w:w="1128" w:type="dxa"/>
          </w:tcPr>
          <w:p w:rsidR="00D66B33" w:rsidRDefault="00D66B33" w:rsidP="001A44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29" w:type="dxa"/>
          </w:tcPr>
          <w:p w:rsidR="00D66B33" w:rsidRDefault="00D66B33" w:rsidP="001A44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«за»</w:t>
            </w:r>
          </w:p>
        </w:tc>
        <w:tc>
          <w:tcPr>
            <w:tcW w:w="1129" w:type="dxa"/>
          </w:tcPr>
          <w:p w:rsidR="00D66B33" w:rsidRDefault="00D66B33" w:rsidP="001A44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«против»</w:t>
            </w:r>
          </w:p>
        </w:tc>
        <w:tc>
          <w:tcPr>
            <w:tcW w:w="1129" w:type="dxa"/>
          </w:tcPr>
          <w:p w:rsidR="00D66B33" w:rsidRDefault="00D66B33" w:rsidP="001A44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равно»</w:t>
            </w:r>
          </w:p>
        </w:tc>
      </w:tr>
      <w:tr w:rsidR="00D66B33" w:rsidTr="00D66B33">
        <w:tc>
          <w:tcPr>
            <w:tcW w:w="1167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58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4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6B33" w:rsidTr="00D66B33">
        <w:tc>
          <w:tcPr>
            <w:tcW w:w="1167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158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4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29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9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6B33" w:rsidTr="00D66B33">
        <w:tc>
          <w:tcPr>
            <w:tcW w:w="1167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158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4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29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9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6B33" w:rsidTr="00D66B33">
        <w:tc>
          <w:tcPr>
            <w:tcW w:w="1167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58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4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7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B33" w:rsidTr="00D66B33">
        <w:tc>
          <w:tcPr>
            <w:tcW w:w="1167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58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4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7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6B33" w:rsidTr="00D66B33">
        <w:tc>
          <w:tcPr>
            <w:tcW w:w="1167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158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4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29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6B33" w:rsidTr="00D66B33">
        <w:tc>
          <w:tcPr>
            <w:tcW w:w="1167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58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4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7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B33" w:rsidTr="00D66B33">
        <w:tc>
          <w:tcPr>
            <w:tcW w:w="1167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58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4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D66B33" w:rsidRDefault="00BF32D4" w:rsidP="00BF32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6B33" w:rsidTr="00D66B33">
        <w:tc>
          <w:tcPr>
            <w:tcW w:w="1167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58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4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29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9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6B33" w:rsidTr="00D66B33">
        <w:tc>
          <w:tcPr>
            <w:tcW w:w="1167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158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4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7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B33" w:rsidTr="00D66B33">
        <w:tc>
          <w:tcPr>
            <w:tcW w:w="1167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58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4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7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6B33" w:rsidTr="00D66B33">
        <w:tc>
          <w:tcPr>
            <w:tcW w:w="1167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58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4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7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D66B33" w:rsidRDefault="00D66B33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D66B33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32D4" w:rsidTr="00D66B33">
        <w:tc>
          <w:tcPr>
            <w:tcW w:w="1167" w:type="dxa"/>
          </w:tcPr>
          <w:p w:rsidR="00BF32D4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8" w:type="dxa"/>
          </w:tcPr>
          <w:p w:rsidR="00BF32D4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94" w:type="dxa"/>
          </w:tcPr>
          <w:p w:rsidR="00BF32D4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7" w:type="dxa"/>
          </w:tcPr>
          <w:p w:rsidR="00BF32D4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28" w:type="dxa"/>
          </w:tcPr>
          <w:p w:rsidR="00BF32D4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9" w:type="dxa"/>
          </w:tcPr>
          <w:p w:rsidR="00BF32D4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29" w:type="dxa"/>
          </w:tcPr>
          <w:p w:rsidR="00BF32D4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9" w:type="dxa"/>
          </w:tcPr>
          <w:p w:rsidR="00BF32D4" w:rsidRDefault="00BF32D4" w:rsidP="00093B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373837" w:rsidRDefault="00373837" w:rsidP="00093B1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6B33" w:rsidRDefault="00BF32D4" w:rsidP="00093B1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итоги: поддерживают внедрение системы: 314 чел, 54% родителей</w:t>
      </w:r>
    </w:p>
    <w:p w:rsidR="00BF32D4" w:rsidRDefault="00373837" w:rsidP="00093B1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– 22 % или 129 родителей. Не дали ответ, поскольку дети в школе не питаются и не предполагают питаться – 143 родителя или 24% от общего числа детей.</w:t>
      </w:r>
    </w:p>
    <w:p w:rsidR="00BF32D4" w:rsidRDefault="00BF32D4" w:rsidP="00093B1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32D4" w:rsidRDefault="00BF32D4" w:rsidP="00093B1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BF32D4" w:rsidRDefault="00BF32D4" w:rsidP="00BF32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к сведению результаты опроса родителей по внедрению бесконтактного способа оплаты за питание обучающихся. </w:t>
      </w:r>
    </w:p>
    <w:p w:rsidR="00373837" w:rsidRDefault="00373837" w:rsidP="0037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3837" w:rsidRDefault="00373837" w:rsidP="003738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3837" w:rsidRDefault="00373837" w:rsidP="003738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Н.Устинова</w:t>
      </w:r>
      <w:proofErr w:type="spellEnd"/>
    </w:p>
    <w:p w:rsidR="00373837" w:rsidRPr="00373837" w:rsidRDefault="00373837" w:rsidP="003738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837" w:rsidRPr="00373837" w:rsidRDefault="00373837" w:rsidP="00373837">
      <w:pPr>
        <w:pStyle w:val="a3"/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73837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Э.Аединова</w:t>
      </w:r>
      <w:proofErr w:type="spellEnd"/>
    </w:p>
    <w:sectPr w:rsidR="00373837" w:rsidRPr="0037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C3E"/>
    <w:multiLevelType w:val="hybridMultilevel"/>
    <w:tmpl w:val="0238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665BB"/>
    <w:multiLevelType w:val="hybridMultilevel"/>
    <w:tmpl w:val="8F58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11"/>
    <w:rsid w:val="00093B11"/>
    <w:rsid w:val="00373837"/>
    <w:rsid w:val="00BF32D4"/>
    <w:rsid w:val="00D6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B11"/>
    <w:pPr>
      <w:spacing w:after="0" w:line="240" w:lineRule="auto"/>
    </w:pPr>
  </w:style>
  <w:style w:type="table" w:styleId="a4">
    <w:name w:val="Table Grid"/>
    <w:basedOn w:val="a1"/>
    <w:uiPriority w:val="59"/>
    <w:rsid w:val="00D6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B11"/>
    <w:pPr>
      <w:spacing w:after="0" w:line="240" w:lineRule="auto"/>
    </w:pPr>
  </w:style>
  <w:style w:type="table" w:styleId="a4">
    <w:name w:val="Table Grid"/>
    <w:basedOn w:val="a1"/>
    <w:uiPriority w:val="59"/>
    <w:rsid w:val="00D6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2022-03-14T13:24:00Z</cp:lastPrinted>
  <dcterms:created xsi:type="dcterms:W3CDTF">2022-03-14T11:16:00Z</dcterms:created>
  <dcterms:modified xsi:type="dcterms:W3CDTF">2022-03-14T13:24:00Z</dcterms:modified>
</cp:coreProperties>
</file>